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2A" w:rsidRPr="009A5F40" w:rsidRDefault="008F642A" w:rsidP="00F7215C">
      <w:pPr>
        <w:widowControl w:val="0"/>
        <w:autoSpaceDE w:val="0"/>
        <w:autoSpaceDN w:val="0"/>
        <w:adjustRightInd w:val="0"/>
        <w:jc w:val="center"/>
        <w:rPr>
          <w:color w:val="1A1A1A"/>
          <w:sz w:val="28"/>
          <w:szCs w:val="28"/>
        </w:rPr>
      </w:pPr>
      <w:r w:rsidRPr="00452BD5">
        <w:rPr>
          <w:b/>
          <w:bCs/>
          <w:color w:val="1A1A1A"/>
          <w:sz w:val="28"/>
          <w:szCs w:val="28"/>
          <w:lang w:val="en-US"/>
        </w:rPr>
        <w:t>Meni</w:t>
      </w:r>
      <w:r>
        <w:rPr>
          <w:b/>
          <w:bCs/>
          <w:color w:val="1A1A1A"/>
          <w:sz w:val="28"/>
          <w:szCs w:val="28"/>
        </w:rPr>
        <w:t>č</w:t>
      </w:r>
      <w:r w:rsidRPr="00452BD5">
        <w:rPr>
          <w:b/>
          <w:bCs/>
          <w:color w:val="1A1A1A"/>
          <w:sz w:val="28"/>
          <w:szCs w:val="28"/>
          <w:lang w:val="en-US"/>
        </w:rPr>
        <w:t>no</w:t>
      </w:r>
      <w:r>
        <w:rPr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b/>
          <w:bCs/>
          <w:color w:val="1A1A1A"/>
          <w:sz w:val="28"/>
          <w:szCs w:val="28"/>
          <w:lang w:val="en-US"/>
        </w:rPr>
        <w:t>ovla</w:t>
      </w:r>
      <w:r w:rsidRPr="009A5F40">
        <w:rPr>
          <w:b/>
          <w:bCs/>
          <w:color w:val="1A1A1A"/>
          <w:sz w:val="28"/>
          <w:szCs w:val="28"/>
        </w:rPr>
        <w:t>š</w:t>
      </w:r>
      <w:r>
        <w:rPr>
          <w:b/>
          <w:bCs/>
          <w:color w:val="1A1A1A"/>
          <w:sz w:val="28"/>
          <w:szCs w:val="28"/>
        </w:rPr>
        <w:t>ć</w:t>
      </w:r>
      <w:r w:rsidRPr="00452BD5">
        <w:rPr>
          <w:b/>
          <w:bCs/>
          <w:color w:val="1A1A1A"/>
          <w:sz w:val="28"/>
          <w:szCs w:val="28"/>
          <w:lang w:val="en-US"/>
        </w:rPr>
        <w:t>enje</w:t>
      </w:r>
      <w:r>
        <w:rPr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b/>
          <w:bCs/>
          <w:color w:val="1A1A1A"/>
          <w:sz w:val="28"/>
          <w:szCs w:val="28"/>
          <w:lang w:val="en-US"/>
        </w:rPr>
        <w:t>za</w:t>
      </w:r>
      <w:r>
        <w:rPr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b/>
          <w:bCs/>
          <w:color w:val="1A1A1A"/>
          <w:sz w:val="28"/>
          <w:szCs w:val="28"/>
          <w:lang w:val="en-US"/>
        </w:rPr>
        <w:t>ozbiljnost</w:t>
      </w:r>
      <w:r>
        <w:rPr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b/>
          <w:bCs/>
          <w:color w:val="1A1A1A"/>
          <w:sz w:val="28"/>
          <w:szCs w:val="28"/>
          <w:lang w:val="en-US"/>
        </w:rPr>
        <w:t>ponude</w:t>
      </w:r>
    </w:p>
    <w:p w:rsidR="008F642A" w:rsidRPr="009A5F40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</w:rPr>
      </w:pP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Na osnovu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Zakona o menici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ta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aka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1., 2. i 6. Odluke o obliku, sadržini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na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inu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koriš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enja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jediinstvenih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instrumenata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platnog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prometa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452BD5">
        <w:rPr>
          <w:color w:val="1A1A1A"/>
          <w:lang w:val="en-US"/>
        </w:rPr>
        <w:t xml:space="preserve">DUŽNIK:       </w:t>
      </w:r>
      <w:r w:rsidRPr="00243511">
        <w:rPr>
          <w:i/>
          <w:iCs/>
          <w:color w:val="1A1A1A"/>
          <w:lang w:val="en-US"/>
        </w:rPr>
        <w:t>[Naziv</w:t>
      </w:r>
      <w:r>
        <w:rPr>
          <w:i/>
          <w:iCs/>
          <w:color w:val="1A1A1A"/>
          <w:lang w:val="en-US"/>
        </w:rPr>
        <w:t xml:space="preserve"> I </w:t>
      </w:r>
      <w:r w:rsidRPr="00243511">
        <w:rPr>
          <w:i/>
          <w:iCs/>
          <w:color w:val="1A1A1A"/>
          <w:lang w:val="en-US"/>
        </w:rPr>
        <w:t>adresa</w:t>
      </w:r>
      <w:r>
        <w:rPr>
          <w:i/>
          <w:iCs/>
          <w:color w:val="1A1A1A"/>
          <w:lang w:val="en-US"/>
        </w:rPr>
        <w:t xml:space="preserve"> </w:t>
      </w:r>
      <w:r w:rsidRPr="00243511">
        <w:rPr>
          <w:i/>
          <w:iCs/>
          <w:color w:val="1A1A1A"/>
          <w:lang w:val="en-US"/>
        </w:rPr>
        <w:t>Ponu</w:t>
      </w:r>
      <w:r>
        <w:rPr>
          <w:i/>
          <w:iCs/>
          <w:color w:val="1A1A1A"/>
          <w:lang w:val="en-US"/>
        </w:rPr>
        <w:t>đ</w:t>
      </w:r>
      <w:r w:rsidRPr="00243511">
        <w:rPr>
          <w:i/>
          <w:iCs/>
          <w:color w:val="1A1A1A"/>
          <w:lang w:val="en-US"/>
        </w:rPr>
        <w:t>a</w:t>
      </w:r>
      <w:r>
        <w:rPr>
          <w:i/>
          <w:iCs/>
          <w:color w:val="1A1A1A"/>
          <w:lang w:val="en-US"/>
        </w:rPr>
        <w:t>č</w:t>
      </w:r>
      <w:r w:rsidRPr="00243511">
        <w:rPr>
          <w:i/>
          <w:iCs/>
          <w:color w:val="1A1A1A"/>
          <w:lang w:val="en-US"/>
        </w:rPr>
        <w:t xml:space="preserve">a, MB, PIB </w:t>
      </w:r>
      <w:r>
        <w:rPr>
          <w:i/>
          <w:iCs/>
          <w:color w:val="1A1A1A"/>
          <w:lang w:val="en-US"/>
        </w:rPr>
        <w:t xml:space="preserve">I </w:t>
      </w:r>
      <w:r w:rsidRPr="00243511">
        <w:rPr>
          <w:i/>
          <w:iCs/>
          <w:color w:val="1A1A1A"/>
          <w:lang w:val="en-US"/>
        </w:rPr>
        <w:t>teku</w:t>
      </w:r>
      <w:r>
        <w:rPr>
          <w:i/>
          <w:iCs/>
          <w:color w:val="1A1A1A"/>
          <w:lang w:val="en-US"/>
        </w:rPr>
        <w:t>ć</w:t>
      </w:r>
      <w:r w:rsidRPr="00243511">
        <w:rPr>
          <w:i/>
          <w:iCs/>
          <w:color w:val="1A1A1A"/>
          <w:lang w:val="en-US"/>
        </w:rPr>
        <w:t>i</w:t>
      </w:r>
      <w:r>
        <w:rPr>
          <w:i/>
          <w:iCs/>
          <w:color w:val="1A1A1A"/>
          <w:lang w:val="en-US"/>
        </w:rPr>
        <w:t xml:space="preserve"> </w:t>
      </w:r>
      <w:r w:rsidRPr="00243511">
        <w:rPr>
          <w:i/>
          <w:iCs/>
          <w:color w:val="1A1A1A"/>
          <w:lang w:val="en-US"/>
        </w:rPr>
        <w:t>ra</w:t>
      </w:r>
      <w:r>
        <w:rPr>
          <w:i/>
          <w:iCs/>
          <w:color w:val="1A1A1A"/>
          <w:lang w:val="en-US"/>
        </w:rPr>
        <w:t>č</w:t>
      </w:r>
      <w:r w:rsidRPr="00243511">
        <w:rPr>
          <w:i/>
          <w:iCs/>
          <w:color w:val="1A1A1A"/>
          <w:lang w:val="en-US"/>
        </w:rPr>
        <w:t>un]</w:t>
      </w: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452BD5">
        <w:rPr>
          <w:color w:val="1A1A1A"/>
          <w:lang w:val="en-US"/>
        </w:rPr>
        <w:t>Izdaje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F030A0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sr-Cyrl-CS"/>
        </w:rPr>
      </w:pPr>
      <w:r w:rsidRPr="00452BD5">
        <w:rPr>
          <w:color w:val="1A1A1A"/>
          <w:lang w:val="en-US"/>
        </w:rPr>
        <w:t xml:space="preserve">POVERIOCU: </w:t>
      </w:r>
      <w:r w:rsidRPr="009A5C53">
        <w:rPr>
          <w:b/>
          <w:bCs/>
        </w:rPr>
        <w:t>Grad Jagodina, Kralja Petra I br.</w:t>
      </w:r>
      <w:r>
        <w:rPr>
          <w:b/>
          <w:bCs/>
        </w:rPr>
        <w:t xml:space="preserve"> </w:t>
      </w:r>
      <w:r w:rsidRPr="009A5C53">
        <w:rPr>
          <w:b/>
          <w:bCs/>
        </w:rPr>
        <w:t>6</w:t>
      </w:r>
      <w:r>
        <w:rPr>
          <w:b/>
          <w:bCs/>
          <w:lang w:val="sr-Cyrl-CS"/>
        </w:rPr>
        <w:t>.</w:t>
      </w:r>
      <w:r w:rsidRPr="009A5C53">
        <w:rPr>
          <w:b/>
          <w:bCs/>
        </w:rPr>
        <w:t>, PIB</w:t>
      </w:r>
      <w:r w:rsidRPr="009A5C53">
        <w:rPr>
          <w:b/>
          <w:bCs/>
          <w:lang w:val="ru-RU"/>
        </w:rPr>
        <w:t>:</w:t>
      </w:r>
      <w:r>
        <w:rPr>
          <w:b/>
          <w:bCs/>
        </w:rPr>
        <w:t xml:space="preserve"> </w:t>
      </w:r>
      <w:r w:rsidRPr="009A5C53">
        <w:rPr>
          <w:b/>
          <w:bCs/>
          <w:lang w:val="sr-Cyrl-CS"/>
        </w:rPr>
        <w:t>10</w:t>
      </w:r>
      <w:r w:rsidRPr="009A5C53">
        <w:rPr>
          <w:b/>
          <w:bCs/>
          <w:lang w:val="ru-RU"/>
        </w:rPr>
        <w:t>2904062</w:t>
      </w:r>
      <w:r>
        <w:rPr>
          <w:b/>
          <w:bCs/>
          <w:lang w:val="ru-RU"/>
        </w:rPr>
        <w:t>,</w:t>
      </w:r>
      <w:r w:rsidRPr="009A5C53">
        <w:rPr>
          <w:b/>
          <w:bCs/>
        </w:rPr>
        <w:t xml:space="preserve"> </w:t>
      </w:r>
      <w:r>
        <w:rPr>
          <w:b/>
          <w:bCs/>
        </w:rPr>
        <w:t>MB</w:t>
      </w:r>
      <w:r w:rsidRPr="009A5C53">
        <w:rPr>
          <w:b/>
          <w:bCs/>
          <w:lang w:val="sr-Cyrl-CS"/>
        </w:rPr>
        <w:t>: 07</w:t>
      </w:r>
      <w:r w:rsidRPr="009A5C53">
        <w:rPr>
          <w:b/>
          <w:bCs/>
          <w:lang w:val="ru-RU"/>
        </w:rPr>
        <w:t>115008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center"/>
        <w:rPr>
          <w:color w:val="1A1A1A"/>
          <w:lang w:val="en-US"/>
        </w:rPr>
      </w:pPr>
      <w:r w:rsidRPr="00452BD5">
        <w:rPr>
          <w:b/>
          <w:bCs/>
          <w:color w:val="1A1A1A"/>
          <w:lang w:val="en-US"/>
        </w:rPr>
        <w:t>MENI</w:t>
      </w:r>
      <w:r>
        <w:rPr>
          <w:b/>
          <w:bCs/>
          <w:color w:val="1A1A1A"/>
          <w:lang w:val="en-US"/>
        </w:rPr>
        <w:t>Č</w:t>
      </w:r>
      <w:r w:rsidRPr="00452BD5">
        <w:rPr>
          <w:b/>
          <w:bCs/>
          <w:color w:val="1A1A1A"/>
          <w:lang w:val="en-US"/>
        </w:rPr>
        <w:t>NO PISMO – OVLAŠ</w:t>
      </w:r>
      <w:r>
        <w:rPr>
          <w:b/>
          <w:bCs/>
          <w:color w:val="1A1A1A"/>
          <w:lang w:val="en-US"/>
        </w:rPr>
        <w:t>Ć</w:t>
      </w:r>
      <w:r w:rsidRPr="00452BD5">
        <w:rPr>
          <w:b/>
          <w:bCs/>
          <w:color w:val="1A1A1A"/>
          <w:lang w:val="en-US"/>
        </w:rPr>
        <w:t>ENJE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center"/>
        <w:rPr>
          <w:color w:val="1A1A1A"/>
          <w:lang w:val="en-US"/>
        </w:rPr>
      </w:pPr>
      <w:r w:rsidRPr="00452BD5">
        <w:rPr>
          <w:b/>
          <w:bCs/>
          <w:color w:val="1A1A1A"/>
          <w:lang w:val="en-US"/>
        </w:rPr>
        <w:t>ZA KORISNIKA BLANKO, SOLO MENICA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A412A8" w:rsidRDefault="008F642A" w:rsidP="00F7215C">
      <w:pPr>
        <w:widowControl w:val="0"/>
        <w:autoSpaceDE w:val="0"/>
        <w:autoSpaceDN w:val="0"/>
        <w:adjustRightInd w:val="0"/>
        <w:jc w:val="both"/>
        <w:rPr>
          <w:b/>
          <w:bCs/>
          <w:color w:val="1A1A1A"/>
          <w:lang w:val="en-US"/>
        </w:rPr>
      </w:pPr>
      <w:r w:rsidRPr="00452BD5">
        <w:rPr>
          <w:color w:val="1A1A1A"/>
          <w:lang w:val="en-US"/>
        </w:rPr>
        <w:t>PredajemoVam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jednu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blanko, solo menicu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serijski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broj</w:t>
      </w:r>
      <w:r>
        <w:rPr>
          <w:color w:val="1A1A1A"/>
          <w:lang w:val="en-US"/>
        </w:rPr>
        <w:t xml:space="preserve"> </w:t>
      </w:r>
      <w:r w:rsidRPr="00452BD5">
        <w:rPr>
          <w:i/>
          <w:iCs/>
          <w:color w:val="1A1A1A"/>
          <w:lang w:val="en-US"/>
        </w:rPr>
        <w:t>[</w:t>
      </w:r>
      <w:r w:rsidRPr="00452BD5">
        <w:rPr>
          <w:i/>
          <w:iCs/>
          <w:color w:val="1A1A1A"/>
          <w:u w:val="single"/>
          <w:lang w:val="en-US"/>
        </w:rPr>
        <w:t>upisati</w:t>
      </w:r>
      <w:r>
        <w:rPr>
          <w:i/>
          <w:iCs/>
          <w:color w:val="1A1A1A"/>
          <w:u w:val="single"/>
          <w:lang w:val="en-US"/>
        </w:rPr>
        <w:t xml:space="preserve"> </w:t>
      </w:r>
      <w:r w:rsidRPr="00452BD5">
        <w:rPr>
          <w:i/>
          <w:iCs/>
          <w:color w:val="1A1A1A"/>
          <w:u w:val="single"/>
          <w:lang w:val="en-US"/>
        </w:rPr>
        <w:t>serijski</w:t>
      </w:r>
      <w:r>
        <w:rPr>
          <w:i/>
          <w:iCs/>
          <w:color w:val="1A1A1A"/>
          <w:u w:val="single"/>
          <w:lang w:val="en-US"/>
        </w:rPr>
        <w:t xml:space="preserve"> </w:t>
      </w:r>
      <w:r w:rsidRPr="00452BD5">
        <w:rPr>
          <w:i/>
          <w:iCs/>
          <w:color w:val="1A1A1A"/>
          <w:u w:val="single"/>
          <w:lang w:val="en-US"/>
        </w:rPr>
        <w:t>broj</w:t>
      </w:r>
      <w:r>
        <w:rPr>
          <w:i/>
          <w:iCs/>
          <w:color w:val="1A1A1A"/>
          <w:u w:val="single"/>
          <w:lang w:val="en-US"/>
        </w:rPr>
        <w:t xml:space="preserve"> menace </w:t>
      </w:r>
      <w:r w:rsidRPr="00452BD5">
        <w:rPr>
          <w:i/>
          <w:iCs/>
          <w:color w:val="1A1A1A"/>
          <w:lang w:val="en-US"/>
        </w:rPr>
        <w:t>]</w:t>
      </w:r>
      <w:r>
        <w:rPr>
          <w:i/>
          <w:iCs/>
          <w:color w:val="1A1A1A"/>
          <w:lang w:val="en-US"/>
        </w:rPr>
        <w:t xml:space="preserve"> </w:t>
      </w:r>
      <w:r>
        <w:rPr>
          <w:color w:val="1A1A1A"/>
          <w:lang w:val="en-US"/>
        </w:rPr>
        <w:t xml:space="preserve">i  </w:t>
      </w:r>
      <w:r w:rsidRPr="00452BD5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ujemo</w:t>
      </w:r>
      <w:r>
        <w:rPr>
          <w:color w:val="1A1A1A"/>
          <w:lang w:val="en-US"/>
        </w:rPr>
        <w:t xml:space="preserve"> </w:t>
      </w:r>
      <w:r w:rsidRPr="009A5C53">
        <w:rPr>
          <w:b/>
          <w:bCs/>
        </w:rPr>
        <w:t>Grad Jagodina</w:t>
      </w:r>
      <w:r w:rsidRPr="00F86AD6">
        <w:rPr>
          <w:b/>
          <w:bCs/>
        </w:rPr>
        <w:t xml:space="preserve"> </w:t>
      </w:r>
      <w:r w:rsidRPr="009A5C53">
        <w:rPr>
          <w:b/>
          <w:bCs/>
        </w:rPr>
        <w:t>Kralja Petra I br.</w:t>
      </w:r>
      <w:r>
        <w:rPr>
          <w:b/>
          <w:bCs/>
        </w:rPr>
        <w:t xml:space="preserve"> </w:t>
      </w:r>
      <w:r w:rsidRPr="009A5C53">
        <w:rPr>
          <w:b/>
          <w:bCs/>
        </w:rPr>
        <w:t>6</w:t>
      </w:r>
      <w:r>
        <w:rPr>
          <w:b/>
          <w:bCs/>
          <w:lang w:val="sr-Cyrl-CS"/>
        </w:rPr>
        <w:t>.</w:t>
      </w:r>
      <w:r>
        <w:rPr>
          <w:b/>
          <w:bCs/>
        </w:rPr>
        <w:t xml:space="preserve"> 35000 Jagodina</w:t>
      </w:r>
      <w:r w:rsidRPr="00452BD5">
        <w:rPr>
          <w:color w:val="1A1A1A"/>
          <w:lang w:val="en-US"/>
        </w:rPr>
        <w:t>, kao</w:t>
      </w:r>
      <w:r>
        <w:rPr>
          <w:color w:val="1A1A1A"/>
          <w:lang w:val="sr-Cyrl-CS"/>
        </w:rPr>
        <w:t xml:space="preserve"> </w:t>
      </w:r>
      <w:r w:rsidRPr="00452BD5">
        <w:rPr>
          <w:color w:val="1A1A1A"/>
          <w:lang w:val="en-US"/>
        </w:rPr>
        <w:t>Poverioca, da predatu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menicu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može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popuniti</w:t>
      </w:r>
      <w:r>
        <w:rPr>
          <w:color w:val="1A1A1A"/>
          <w:lang w:val="en-US"/>
        </w:rPr>
        <w:t xml:space="preserve"> </w:t>
      </w:r>
      <w:r w:rsidRPr="00A412A8">
        <w:rPr>
          <w:b/>
          <w:bCs/>
          <w:color w:val="1A1A1A"/>
          <w:lang w:val="en-US"/>
        </w:rPr>
        <w:t>u iznosu</w:t>
      </w:r>
      <w:r>
        <w:rPr>
          <w:b/>
          <w:bCs/>
          <w:color w:val="1A1A1A"/>
          <w:lang w:val="en-US"/>
        </w:rPr>
        <w:t xml:space="preserve"> </w:t>
      </w:r>
      <w:r w:rsidRPr="00A412A8">
        <w:rPr>
          <w:b/>
          <w:bCs/>
          <w:color w:val="1A1A1A"/>
          <w:lang w:val="en-US"/>
        </w:rPr>
        <w:t>od</w:t>
      </w:r>
      <w:r>
        <w:rPr>
          <w:b/>
          <w:bCs/>
          <w:color w:val="1A1A1A"/>
          <w:lang w:val="en-US"/>
        </w:rPr>
        <w:t xml:space="preserve"> </w:t>
      </w:r>
      <w:r>
        <w:rPr>
          <w:b/>
          <w:bCs/>
          <w:color w:val="1A1A1A"/>
          <w:lang w:val="sr-Cyrl-CS"/>
        </w:rPr>
        <w:t xml:space="preserve">59.016,59 </w:t>
      </w:r>
      <w:r>
        <w:rPr>
          <w:b/>
          <w:bCs/>
          <w:lang w:val="en-US"/>
        </w:rPr>
        <w:t xml:space="preserve">RSD </w:t>
      </w:r>
      <w:r>
        <w:rPr>
          <w:b/>
          <w:bCs/>
        </w:rPr>
        <w:t>bez PDV-a</w:t>
      </w:r>
      <w:r w:rsidRPr="00A412A8">
        <w:rPr>
          <w:b/>
          <w:bCs/>
          <w:lang w:val="en-US"/>
        </w:rPr>
        <w:t>.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>
        <w:rPr>
          <w:color w:val="1A1A1A"/>
          <w:lang w:val="en-US"/>
        </w:rPr>
        <w:t>Ovlašćujemo</w:t>
      </w:r>
      <w:r w:rsidRPr="00F030A0">
        <w:rPr>
          <w:b/>
          <w:bCs/>
        </w:rPr>
        <w:t xml:space="preserve"> </w:t>
      </w:r>
      <w:r w:rsidRPr="009A5C53">
        <w:rPr>
          <w:b/>
          <w:bCs/>
        </w:rPr>
        <w:t>Grad Jagodina</w:t>
      </w:r>
      <w:r w:rsidRPr="00452BD5">
        <w:rPr>
          <w:color w:val="1A1A1A"/>
          <w:lang w:val="en-US"/>
        </w:rPr>
        <w:t>, kao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Poverioca, da priloženu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hartiju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vrednosti – menicu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popuni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 to sa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dospe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em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vi</w:t>
      </w:r>
      <w:r>
        <w:rPr>
          <w:color w:val="1A1A1A"/>
          <w:lang w:val="en-US"/>
        </w:rPr>
        <w:t>đ</w:t>
      </w:r>
      <w:r w:rsidRPr="00452BD5">
        <w:rPr>
          <w:color w:val="1A1A1A"/>
          <w:lang w:val="en-US"/>
        </w:rPr>
        <w:t>enju, bezuslovno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neopozivo, bez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protesta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troškova, vansudski</w:t>
      </w:r>
      <w:r>
        <w:rPr>
          <w:color w:val="1A1A1A"/>
          <w:lang w:val="en-US"/>
        </w:rPr>
        <w:t xml:space="preserve">  i </w:t>
      </w:r>
      <w:r w:rsidRPr="00452BD5">
        <w:rPr>
          <w:color w:val="1A1A1A"/>
          <w:lang w:val="en-US"/>
        </w:rPr>
        <w:t>inicira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naplatu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izdavanjem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naloga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naplatu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teret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Dužnika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kod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poslovne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banke, a u korist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Poverioca.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Ovim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izri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ito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bezuslovno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ujemo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banke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kod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kojih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imamo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une, da naplatu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izvrše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teret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Dužnika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kod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tih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banaka, odnosno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ujemo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banke da podnete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naloge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naplatu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zavedu u evidenciju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redosleda</w:t>
      </w:r>
      <w:r>
        <w:rPr>
          <w:color w:val="1A1A1A"/>
          <w:lang w:val="en-US"/>
        </w:rPr>
        <w:t xml:space="preserve"> č</w:t>
      </w:r>
      <w:r w:rsidRPr="00452BD5">
        <w:rPr>
          <w:color w:val="1A1A1A"/>
          <w:lang w:val="en-US"/>
        </w:rPr>
        <w:t>ekanja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</w:t>
      </w:r>
      <w:r>
        <w:rPr>
          <w:color w:val="1A1A1A"/>
          <w:lang w:val="en-US"/>
        </w:rPr>
        <w:t>b</w:t>
      </w:r>
      <w:r w:rsidRPr="00452BD5">
        <w:rPr>
          <w:color w:val="1A1A1A"/>
          <w:lang w:val="en-US"/>
        </w:rPr>
        <w:t>og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eventualnih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nedostataka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sredstava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ili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zbog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obaveze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poštovanj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aredosleda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naplate, sa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utvr</w:t>
      </w:r>
      <w:r>
        <w:rPr>
          <w:color w:val="1A1A1A"/>
          <w:lang w:val="en-US"/>
        </w:rPr>
        <w:t>đ</w:t>
      </w:r>
      <w:r w:rsidRPr="00452BD5">
        <w:rPr>
          <w:color w:val="1A1A1A"/>
          <w:lang w:val="en-US"/>
        </w:rPr>
        <w:t>enog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Zakonom o platnom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prometu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propisima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donetim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osnovu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ovog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Zakona, te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istovremeno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izjavljujemo da se odri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emo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prava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povla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enje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otkazivanje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naloga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naplatu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storniranje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zaduženja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osnovu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obaveza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iz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predmeta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javnog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poziva.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Menica je važe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i u slu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aju da u toku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trajanja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Ugovora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do</w:t>
      </w:r>
      <w:r>
        <w:rPr>
          <w:color w:val="1A1A1A"/>
          <w:lang w:val="en-US"/>
        </w:rPr>
        <w:t>đ</w:t>
      </w:r>
      <w:r w:rsidRPr="00452BD5">
        <w:rPr>
          <w:color w:val="1A1A1A"/>
          <w:lang w:val="en-US"/>
        </w:rPr>
        <w:t>e do: promena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lica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enih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zastupanje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preduze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a, lica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enih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raspolaganje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sredstvima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sa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ra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una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Dužnika, promene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pe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ata, statusnih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promena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kod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Dužnika, osnivanja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novih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pravnih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subjekata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strane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Dužnika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drugih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promena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od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zna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aja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za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pravnipromet.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Menica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važi</w:t>
      </w:r>
      <w:r>
        <w:rPr>
          <w:color w:val="1A1A1A"/>
          <w:lang w:val="en-US"/>
        </w:rPr>
        <w:t xml:space="preserve"> minimum </w:t>
      </w:r>
      <w:r w:rsidRPr="00452BD5">
        <w:rPr>
          <w:color w:val="1A1A1A"/>
          <w:lang w:val="en-US"/>
        </w:rPr>
        <w:t>30 (trideset) dana</w:t>
      </w:r>
      <w:r>
        <w:rPr>
          <w:color w:val="1A1A1A"/>
          <w:lang w:val="en-US"/>
        </w:rPr>
        <w:t xml:space="preserve"> duže roka važnosti ponude</w:t>
      </w:r>
      <w:r w:rsidRPr="00452BD5">
        <w:rPr>
          <w:color w:val="1A1A1A"/>
          <w:lang w:val="en-US"/>
        </w:rPr>
        <w:t>,</w:t>
      </w:r>
      <w:bookmarkStart w:id="0" w:name="_GoBack"/>
      <w:bookmarkEnd w:id="0"/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nakon</w:t>
      </w:r>
      <w:r>
        <w:rPr>
          <w:color w:val="1A1A1A"/>
          <w:lang w:val="en-US"/>
        </w:rPr>
        <w:t xml:space="preserve"> č</w:t>
      </w:r>
      <w:r w:rsidRPr="00452BD5">
        <w:rPr>
          <w:color w:val="1A1A1A"/>
          <w:lang w:val="en-US"/>
        </w:rPr>
        <w:t>ega je Poverilac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dužan da menicu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meni</w:t>
      </w:r>
      <w:r>
        <w:rPr>
          <w:color w:val="1A1A1A"/>
          <w:lang w:val="en-US"/>
        </w:rPr>
        <w:t>č</w:t>
      </w:r>
      <w:r w:rsidRPr="00452BD5">
        <w:rPr>
          <w:color w:val="1A1A1A"/>
          <w:lang w:val="en-US"/>
        </w:rPr>
        <w:t>no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452BD5">
        <w:rPr>
          <w:color w:val="1A1A1A"/>
          <w:lang w:val="en-US"/>
        </w:rPr>
        <w:t>enje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vrati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Dužniku.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 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452BD5">
        <w:rPr>
          <w:color w:val="1A1A1A"/>
          <w:lang w:val="en-US"/>
        </w:rPr>
        <w:t>U prilo</w:t>
      </w:r>
      <w:r>
        <w:rPr>
          <w:color w:val="1A1A1A"/>
          <w:lang w:val="en-US"/>
        </w:rPr>
        <w:t>gu dostavljamo predmetnu blanko</w:t>
      </w:r>
      <w:r w:rsidRPr="00452BD5">
        <w:rPr>
          <w:color w:val="1A1A1A"/>
          <w:lang w:val="en-US"/>
        </w:rPr>
        <w:t xml:space="preserve"> solo menicu</w:t>
      </w:r>
      <w:r>
        <w:rPr>
          <w:color w:val="1A1A1A"/>
          <w:lang w:val="en-US"/>
        </w:rPr>
        <w:t xml:space="preserve"> I </w:t>
      </w:r>
      <w:r w:rsidRPr="00452BD5">
        <w:rPr>
          <w:color w:val="1A1A1A"/>
          <w:lang w:val="en-US"/>
        </w:rPr>
        <w:t>karton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deponovanih</w:t>
      </w:r>
      <w:r>
        <w:rPr>
          <w:color w:val="1A1A1A"/>
          <w:lang w:val="en-US"/>
        </w:rPr>
        <w:t xml:space="preserve"> </w:t>
      </w:r>
      <w:r w:rsidRPr="00452BD5">
        <w:rPr>
          <w:color w:val="1A1A1A"/>
          <w:lang w:val="en-US"/>
        </w:rPr>
        <w:t>potpis</w:t>
      </w:r>
      <w:r>
        <w:rPr>
          <w:color w:val="1A1A1A"/>
          <w:lang w:val="en-US"/>
        </w:rPr>
        <w:t xml:space="preserve">a lica ovlašćenih za zastupanje, </w:t>
      </w:r>
      <w:r w:rsidRPr="00345F2B">
        <w:rPr>
          <w:color w:val="1A1A1A"/>
        </w:rPr>
        <w:t>kopiju obrasca overenih  potpisa lica ovlašæ</w:t>
      </w:r>
      <w:r>
        <w:rPr>
          <w:color w:val="1A1A1A"/>
        </w:rPr>
        <w:t xml:space="preserve">enih za zastupanje (OP obrazac) i </w:t>
      </w:r>
      <w:r w:rsidRPr="00345F2B">
        <w:rPr>
          <w:color w:val="1A1A1A"/>
        </w:rPr>
        <w:t>potvrdu banke o prijemu zahteva za registraciju menice (Zahtev za registraciju/brisanje menice, overen od strane banke).</w:t>
      </w:r>
    </w:p>
    <w:p w:rsidR="008F642A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8F642A" w:rsidRPr="00452BD5" w:rsidRDefault="008F642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i/>
          <w:iCs/>
          <w:color w:val="1A1A1A"/>
          <w:u w:val="single"/>
          <w:lang w:val="en-US"/>
        </w:rPr>
      </w:pPr>
      <w:r w:rsidRPr="00452BD5">
        <w:rPr>
          <w:b/>
          <w:bCs/>
          <w:color w:val="1A1A1A"/>
          <w:lang w:val="en-US"/>
        </w:rPr>
        <w:t>Datum:</w:t>
      </w:r>
      <w:r w:rsidRPr="00452BD5">
        <w:rPr>
          <w:i/>
          <w:iCs/>
          <w:color w:val="1A1A1A"/>
          <w:u w:val="single"/>
          <w:lang w:val="en-US"/>
        </w:rPr>
        <w:t>[Upisati datum izdavanja]</w:t>
      </w:r>
      <w:r w:rsidRPr="00452BD5">
        <w:rPr>
          <w:i/>
          <w:iCs/>
          <w:color w:val="1A1A1A"/>
          <w:lang w:val="en-US"/>
        </w:rPr>
        <w:t xml:space="preserve">               </w:t>
      </w:r>
      <w:r w:rsidRPr="00452BD5">
        <w:rPr>
          <w:i/>
          <w:iCs/>
          <w:color w:val="1A1A1A"/>
          <w:u w:val="single"/>
          <w:lang w:val="en-US"/>
        </w:rPr>
        <w:t>[Potpis</w:t>
      </w:r>
      <w:r>
        <w:rPr>
          <w:i/>
          <w:iCs/>
          <w:color w:val="1A1A1A"/>
          <w:u w:val="single"/>
          <w:lang w:val="en-US"/>
        </w:rPr>
        <w:t xml:space="preserve"> </w:t>
      </w:r>
      <w:r w:rsidRPr="00452BD5">
        <w:rPr>
          <w:i/>
          <w:iCs/>
          <w:color w:val="1A1A1A"/>
          <w:u w:val="single"/>
          <w:lang w:val="en-US"/>
        </w:rPr>
        <w:t>ovlaš</w:t>
      </w:r>
      <w:r>
        <w:rPr>
          <w:i/>
          <w:iCs/>
          <w:color w:val="1A1A1A"/>
          <w:u w:val="single"/>
          <w:lang w:val="en-US"/>
        </w:rPr>
        <w:t>ć</w:t>
      </w:r>
      <w:r w:rsidRPr="00452BD5">
        <w:rPr>
          <w:i/>
          <w:iCs/>
          <w:color w:val="1A1A1A"/>
          <w:u w:val="single"/>
          <w:lang w:val="en-US"/>
        </w:rPr>
        <w:t>enog</w:t>
      </w:r>
      <w:r>
        <w:rPr>
          <w:i/>
          <w:iCs/>
          <w:color w:val="1A1A1A"/>
          <w:u w:val="single"/>
          <w:lang w:val="en-US"/>
        </w:rPr>
        <w:t xml:space="preserve"> </w:t>
      </w:r>
      <w:r w:rsidRPr="00452BD5">
        <w:rPr>
          <w:i/>
          <w:iCs/>
          <w:color w:val="1A1A1A"/>
          <w:u w:val="single"/>
          <w:lang w:val="en-US"/>
        </w:rPr>
        <w:t>lica</w:t>
      </w:r>
      <w:r>
        <w:rPr>
          <w:i/>
          <w:iCs/>
          <w:color w:val="1A1A1A"/>
          <w:u w:val="single"/>
          <w:lang w:val="en-US"/>
        </w:rPr>
        <w:t xml:space="preserve"> i </w:t>
      </w:r>
      <w:r w:rsidRPr="00452BD5">
        <w:rPr>
          <w:i/>
          <w:iCs/>
          <w:color w:val="1A1A1A"/>
          <w:u w:val="single"/>
          <w:lang w:val="en-US"/>
        </w:rPr>
        <w:t>overa</w:t>
      </w:r>
      <w:r>
        <w:rPr>
          <w:i/>
          <w:iCs/>
          <w:color w:val="1A1A1A"/>
          <w:u w:val="single"/>
          <w:lang w:val="en-US"/>
        </w:rPr>
        <w:t xml:space="preserve"> </w:t>
      </w:r>
      <w:r w:rsidRPr="00452BD5">
        <w:rPr>
          <w:i/>
          <w:iCs/>
          <w:color w:val="1A1A1A"/>
          <w:u w:val="single"/>
          <w:lang w:val="en-US"/>
        </w:rPr>
        <w:t>pe</w:t>
      </w:r>
      <w:r>
        <w:rPr>
          <w:i/>
          <w:iCs/>
          <w:color w:val="1A1A1A"/>
          <w:u w:val="single"/>
          <w:lang w:val="en-US"/>
        </w:rPr>
        <w:t>č</w:t>
      </w:r>
      <w:r w:rsidRPr="00452BD5">
        <w:rPr>
          <w:i/>
          <w:iCs/>
          <w:color w:val="1A1A1A"/>
          <w:u w:val="single"/>
          <w:lang w:val="en-US"/>
        </w:rPr>
        <w:t>atom]</w:t>
      </w:r>
    </w:p>
    <w:p w:rsidR="008F642A" w:rsidRPr="00452BD5" w:rsidRDefault="008F642A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</w:p>
    <w:p w:rsidR="008F642A" w:rsidRDefault="008F642A"/>
    <w:sectPr w:rsidR="008F642A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42A" w:rsidRDefault="008F642A" w:rsidP="00F7215C">
      <w:r>
        <w:separator/>
      </w:r>
    </w:p>
  </w:endnote>
  <w:endnote w:type="continuationSeparator" w:id="1">
    <w:p w:rsidR="008F642A" w:rsidRDefault="008F642A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42A" w:rsidRDefault="008F642A" w:rsidP="00F7215C">
      <w:r>
        <w:separator/>
      </w:r>
    </w:p>
  </w:footnote>
  <w:footnote w:type="continuationSeparator" w:id="1">
    <w:p w:rsidR="008F642A" w:rsidRDefault="008F642A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2A" w:rsidRPr="00F7215C" w:rsidRDefault="008F642A" w:rsidP="00F7215C">
    <w:pPr>
      <w:pStyle w:val="Header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Obrazac </w:t>
    </w:r>
    <w:r w:rsidRPr="00F7215C">
      <w:rPr>
        <w:b/>
        <w:bCs/>
        <w:sz w:val="28"/>
        <w:szCs w:val="28"/>
      </w:rPr>
      <w:t xml:space="preserve">3 – </w:t>
    </w:r>
    <w:r>
      <w:rPr>
        <w:b/>
        <w:bCs/>
        <w:sz w:val="28"/>
        <w:szCs w:val="28"/>
      </w:rPr>
      <w:t xml:space="preserve">Sredstvo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15C"/>
    <w:rsid w:val="000126CE"/>
    <w:rsid w:val="00017215"/>
    <w:rsid w:val="00022724"/>
    <w:rsid w:val="00023C6E"/>
    <w:rsid w:val="000557E4"/>
    <w:rsid w:val="001C6F84"/>
    <w:rsid w:val="001E5051"/>
    <w:rsid w:val="002014DB"/>
    <w:rsid w:val="00203E94"/>
    <w:rsid w:val="002208C1"/>
    <w:rsid w:val="00243511"/>
    <w:rsid w:val="002F456A"/>
    <w:rsid w:val="00345F2B"/>
    <w:rsid w:val="003640B4"/>
    <w:rsid w:val="003E3B5F"/>
    <w:rsid w:val="00411A4B"/>
    <w:rsid w:val="00452BD5"/>
    <w:rsid w:val="004668F7"/>
    <w:rsid w:val="0047007A"/>
    <w:rsid w:val="004804DE"/>
    <w:rsid w:val="004C1A1B"/>
    <w:rsid w:val="004D6511"/>
    <w:rsid w:val="00536233"/>
    <w:rsid w:val="005913F7"/>
    <w:rsid w:val="006353FD"/>
    <w:rsid w:val="006B3C12"/>
    <w:rsid w:val="006B5A50"/>
    <w:rsid w:val="006C5200"/>
    <w:rsid w:val="00745D06"/>
    <w:rsid w:val="0076240E"/>
    <w:rsid w:val="00790FD7"/>
    <w:rsid w:val="007C2065"/>
    <w:rsid w:val="00816605"/>
    <w:rsid w:val="00830462"/>
    <w:rsid w:val="00842DDA"/>
    <w:rsid w:val="0085085E"/>
    <w:rsid w:val="008756DC"/>
    <w:rsid w:val="008924B8"/>
    <w:rsid w:val="008B4863"/>
    <w:rsid w:val="008C1467"/>
    <w:rsid w:val="008F642A"/>
    <w:rsid w:val="00953AE8"/>
    <w:rsid w:val="00991B44"/>
    <w:rsid w:val="009A5C53"/>
    <w:rsid w:val="009A5F40"/>
    <w:rsid w:val="009B01B6"/>
    <w:rsid w:val="00A412A8"/>
    <w:rsid w:val="00A67EEA"/>
    <w:rsid w:val="00AB1384"/>
    <w:rsid w:val="00B412D6"/>
    <w:rsid w:val="00B54D20"/>
    <w:rsid w:val="00B847E4"/>
    <w:rsid w:val="00B9206D"/>
    <w:rsid w:val="00BB724C"/>
    <w:rsid w:val="00C523A7"/>
    <w:rsid w:val="00C73CEC"/>
    <w:rsid w:val="00C77FEC"/>
    <w:rsid w:val="00D24F2A"/>
    <w:rsid w:val="00D51CB9"/>
    <w:rsid w:val="00D76621"/>
    <w:rsid w:val="00DD7C61"/>
    <w:rsid w:val="00E00954"/>
    <w:rsid w:val="00E60D60"/>
    <w:rsid w:val="00E92E73"/>
    <w:rsid w:val="00F030A0"/>
    <w:rsid w:val="00F0633C"/>
    <w:rsid w:val="00F23996"/>
    <w:rsid w:val="00F7215C"/>
    <w:rsid w:val="00F86AD6"/>
    <w:rsid w:val="00FF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354</Words>
  <Characters>2024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Menično ovlašćenje za ozbiljnost ponude</dc:title>
  <dc:subject/>
  <dc:creator>Predrag Knežević</dc:creator>
  <cp:keywords/>
  <dc:description/>
  <cp:lastModifiedBy>sdraskic</cp:lastModifiedBy>
  <cp:revision>7</cp:revision>
  <dcterms:created xsi:type="dcterms:W3CDTF">2017-08-18T05:37:00Z</dcterms:created>
  <dcterms:modified xsi:type="dcterms:W3CDTF">2017-08-21T06:11:00Z</dcterms:modified>
</cp:coreProperties>
</file>